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3108B" w14:textId="7DCE7D23" w:rsidR="00811C8B" w:rsidRPr="00881FE2" w:rsidRDefault="00811C8B" w:rsidP="00881F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14:paraId="75A39A0D" w14:textId="3BE9EB9E" w:rsidR="00881FE2" w:rsidRPr="00881FE2" w:rsidRDefault="00881FE2" w:rsidP="00881FE2">
      <w:pPr>
        <w:spacing w:line="560" w:lineRule="exact"/>
        <w:ind w:leftChars="600" w:left="1260" w:rightChars="600" w:right="126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关于组织申报2</w:t>
      </w:r>
      <w:r>
        <w:rPr>
          <w:rFonts w:ascii="方正小标宋_GBK" w:eastAsia="方正小标宋_GBK"/>
          <w:sz w:val="44"/>
          <w:szCs w:val="44"/>
        </w:rPr>
        <w:t>023</w:t>
      </w:r>
      <w:r>
        <w:rPr>
          <w:rFonts w:ascii="方正小标宋_GBK" w:eastAsia="方正小标宋_GBK" w:hint="eastAsia"/>
          <w:sz w:val="44"/>
          <w:szCs w:val="44"/>
        </w:rPr>
        <w:t>年度盐城市高新技术产品的通知</w:t>
      </w:r>
    </w:p>
    <w:p w14:paraId="34C41D6E" w14:textId="62A9D954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124C4C9" w14:textId="6AE97B50" w:rsidR="00881FE2" w:rsidRP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各县（市、区）科技局，盐城经济技术开发区、盐南高新区科技局：</w:t>
      </w:r>
    </w:p>
    <w:p w14:paraId="5A9E3A32" w14:textId="1D23F3F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为深入实施创新驱动</w:t>
      </w:r>
      <w:r w:rsidR="00F30579">
        <w:rPr>
          <w:rFonts w:ascii="方正仿宋_GBK" w:eastAsia="方正仿宋_GBK" w:hint="eastAsia"/>
          <w:sz w:val="32"/>
          <w:szCs w:val="32"/>
        </w:rPr>
        <w:t>发展</w:t>
      </w:r>
      <w:r w:rsidRPr="00881FE2">
        <w:rPr>
          <w:rFonts w:ascii="方正仿宋_GBK" w:eastAsia="方正仿宋_GBK" w:hint="eastAsia"/>
          <w:sz w:val="32"/>
          <w:szCs w:val="32"/>
        </w:rPr>
        <w:t>战略，加快我市高新技术及其产业的发展，根据《盐城市高新技术产品评价管理办法（试行）》（盐科高〔2020〕4号）</w:t>
      </w:r>
      <w:r w:rsidR="00B921BC">
        <w:rPr>
          <w:rFonts w:ascii="方正仿宋_GBK" w:eastAsia="方正仿宋_GBK" w:hint="eastAsia"/>
          <w:sz w:val="32"/>
          <w:szCs w:val="32"/>
        </w:rPr>
        <w:t>有关要求</w:t>
      </w:r>
      <w:r w:rsidRPr="00881FE2">
        <w:rPr>
          <w:rFonts w:ascii="方正仿宋_GBK" w:eastAsia="方正仿宋_GBK" w:hint="eastAsia"/>
          <w:sz w:val="32"/>
          <w:szCs w:val="32"/>
        </w:rPr>
        <w:t>，现就202</w:t>
      </w:r>
      <w:r>
        <w:rPr>
          <w:rFonts w:ascii="方正仿宋_GBK" w:eastAsia="方正仿宋_GBK"/>
          <w:sz w:val="32"/>
          <w:szCs w:val="32"/>
        </w:rPr>
        <w:t>3</w:t>
      </w:r>
      <w:r w:rsidRPr="00881FE2">
        <w:rPr>
          <w:rFonts w:ascii="方正仿宋_GBK" w:eastAsia="方正仿宋_GBK" w:hint="eastAsia"/>
          <w:sz w:val="32"/>
          <w:szCs w:val="32"/>
        </w:rPr>
        <w:t>年度盐城市高新技术产品申报有关事项通知如下：</w:t>
      </w:r>
    </w:p>
    <w:p w14:paraId="032B6E94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t>一、申报条件</w:t>
      </w:r>
    </w:p>
    <w:p w14:paraId="343DD226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凡在我市境内注册，具有独立企业法人资格的单位，生产符合《国家重点支持的高新技术领域》（国科发火〔2016〕32号）的产品均可申报。近一年发生过重大安全、重大质量事故或严重环境违法行为的企业不得申报。对于涉密产品应按照国家有关保密工作规定，将申报材料作脱密处理，确保涉密信息安全。</w:t>
      </w:r>
    </w:p>
    <w:p w14:paraId="42B3BFFE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t>二、申报材料</w:t>
      </w:r>
    </w:p>
    <w:p w14:paraId="04D948FF" w14:textId="34FBDD4D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（一）《盐城市高新技术产品</w:t>
      </w:r>
      <w:r w:rsidR="00506853">
        <w:rPr>
          <w:rFonts w:ascii="方正仿宋_GBK" w:eastAsia="方正仿宋_GBK" w:hint="eastAsia"/>
          <w:sz w:val="32"/>
          <w:szCs w:val="32"/>
        </w:rPr>
        <w:t>评价</w:t>
      </w:r>
      <w:r w:rsidRPr="00881FE2">
        <w:rPr>
          <w:rFonts w:ascii="方正仿宋_GBK" w:eastAsia="方正仿宋_GBK" w:hint="eastAsia"/>
          <w:sz w:val="32"/>
          <w:szCs w:val="32"/>
        </w:rPr>
        <w:t>申请表》（见附件1）；</w:t>
      </w:r>
    </w:p>
    <w:p w14:paraId="1ED20A53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（二）《产品技术及产业化分析报告》（见附件2）；</w:t>
      </w:r>
    </w:p>
    <w:p w14:paraId="7AE2C1A7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（三）相关证明材料：</w:t>
      </w:r>
    </w:p>
    <w:p w14:paraId="682C2A03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1、特殊行业许可证。对医药、医疗器械、农药、计量器具、压力容器、邮电通信等有特殊行业管理要求的新产品，申报时必</w:t>
      </w:r>
      <w:r w:rsidRPr="00881FE2">
        <w:rPr>
          <w:rFonts w:ascii="方正仿宋_GBK" w:eastAsia="方正仿宋_GBK" w:hint="eastAsia"/>
          <w:sz w:val="32"/>
          <w:szCs w:val="32"/>
        </w:rPr>
        <w:lastRenderedPageBreak/>
        <w:t>须提交相关主管机构出具的批准证明，如：药品生产企业许可证、医药GMP认证证书、新药证书；食品生产许可证；农药生产许可证（或批准证书）、登记证；通信产品入网证；公共安全产品、计量器具生产许可证；属于国家强制认证产品需提交3C认证资质证明等；</w:t>
      </w:r>
    </w:p>
    <w:p w14:paraId="0154A928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2、产品执行标准，包括国际标准、国外先进标准、国家标准、地方标准、行业标准和企业标准等；</w:t>
      </w:r>
    </w:p>
    <w:p w14:paraId="27EA24DF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3、产品知识产权归属或授权使用的证明文件，如：专利证书、软件著作权证书等；</w:t>
      </w:r>
    </w:p>
    <w:p w14:paraId="5C954179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4、企业法人营业执照复印件；</w:t>
      </w:r>
    </w:p>
    <w:p w14:paraId="64FDA8B7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5、上年度企业财务报表复印件；</w:t>
      </w:r>
    </w:p>
    <w:p w14:paraId="723E7042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6、由设区市以上（含）有资质的检验或检测机构出具的产品质量、性能检测（验）报告；</w:t>
      </w:r>
    </w:p>
    <w:p w14:paraId="606596E0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7、涉及环保的项目，需提交环保达标证明。</w:t>
      </w:r>
    </w:p>
    <w:p w14:paraId="3459F5CE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（四）其他辅助材料。由企业视情况提交，如：由省（部）级以上（含）查新单位出具的查新报告、用户使用意见（报告）、产品图片（照片）、省级以上获奖证书、ISO质量体系认证证书、银行信用评价证明、国家核准的企业从事申报产品相关的专业资质证明等。</w:t>
      </w:r>
    </w:p>
    <w:p w14:paraId="7A379EEC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材料时效性：检测（验）报告原则要求在2年之内，重大技术装备类产品可放宽至3年；查新报告和用户意见原则要求在1年之内。</w:t>
      </w:r>
    </w:p>
    <w:p w14:paraId="42D8C1B0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81FE2">
        <w:rPr>
          <w:rFonts w:ascii="方正黑体_GBK" w:eastAsia="方正黑体_GBK" w:hint="eastAsia"/>
          <w:sz w:val="32"/>
          <w:szCs w:val="32"/>
        </w:rPr>
        <w:lastRenderedPageBreak/>
        <w:t>三、其他事项</w:t>
      </w:r>
    </w:p>
    <w:p w14:paraId="108B63D1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1、盐城市高新技术产品应具备良好的经济效益和广阔的市场前景，申报的产品利税率一般应不低于20%。</w:t>
      </w:r>
    </w:p>
    <w:p w14:paraId="67EC5964" w14:textId="65D3849E" w:rsidR="00A156CF" w:rsidRDefault="00881FE2" w:rsidP="00A156C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2、202</w:t>
      </w:r>
      <w:r>
        <w:rPr>
          <w:rFonts w:ascii="方正仿宋_GBK" w:eastAsia="方正仿宋_GBK"/>
          <w:sz w:val="32"/>
          <w:szCs w:val="32"/>
        </w:rPr>
        <w:t>3</w:t>
      </w:r>
      <w:r w:rsidRPr="00881FE2">
        <w:rPr>
          <w:rFonts w:ascii="方正仿宋_GBK" w:eastAsia="方正仿宋_GBK" w:hint="eastAsia"/>
          <w:sz w:val="32"/>
          <w:szCs w:val="32"/>
        </w:rPr>
        <w:t>年盐城市高新技术产品申报分两批进行，两批受理截止时间分别为5月30日、10月15日。各地在截止日前将本地区申报材料一式两份、汇总表（见附件3）一式一份（含电子版）加盖公章后报送至我局高新处。</w:t>
      </w:r>
      <w:r w:rsidR="00A156CF" w:rsidRPr="00881FE2">
        <w:rPr>
          <w:rFonts w:ascii="方正仿宋_GBK" w:eastAsia="方正仿宋_GBK" w:hint="eastAsia"/>
          <w:sz w:val="32"/>
          <w:szCs w:val="32"/>
        </w:rPr>
        <w:t>联系人：徐东炎</w:t>
      </w:r>
      <w:r w:rsidR="00A156CF">
        <w:rPr>
          <w:rFonts w:ascii="方正仿宋_GBK" w:eastAsia="方正仿宋_GBK" w:hint="eastAsia"/>
          <w:sz w:val="32"/>
          <w:szCs w:val="32"/>
        </w:rPr>
        <w:t>，</w:t>
      </w:r>
      <w:r w:rsidR="00A156CF" w:rsidRPr="00881FE2">
        <w:rPr>
          <w:rFonts w:ascii="方正仿宋_GBK" w:eastAsia="方正仿宋_GBK" w:hint="eastAsia"/>
          <w:sz w:val="32"/>
          <w:szCs w:val="32"/>
        </w:rPr>
        <w:t>联系电话：</w:t>
      </w:r>
      <w:r w:rsidR="00A156CF">
        <w:rPr>
          <w:rFonts w:ascii="方正仿宋_GBK" w:eastAsia="方正仿宋_GBK"/>
          <w:sz w:val="32"/>
          <w:szCs w:val="32"/>
        </w:rPr>
        <w:t>81888405</w:t>
      </w:r>
      <w:r w:rsidR="00E43BB8">
        <w:rPr>
          <w:rFonts w:ascii="方正仿宋_GBK" w:eastAsia="方正仿宋_GBK" w:hint="eastAsia"/>
          <w:sz w:val="32"/>
          <w:szCs w:val="32"/>
        </w:rPr>
        <w:t>。</w:t>
      </w:r>
    </w:p>
    <w:p w14:paraId="47A19318" w14:textId="77777777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81FE2">
        <w:rPr>
          <w:rFonts w:ascii="方正仿宋_GBK" w:eastAsia="方正仿宋_GBK" w:hint="eastAsia"/>
          <w:sz w:val="32"/>
          <w:szCs w:val="32"/>
        </w:rPr>
        <w:t>3、盐城市高新技术产品申报工作全面实行信用承诺制。申报企业是盐城市高新技术产品申报的责任主体，企业需对申报材料的真实性、完整性、有效性作出承诺，严禁弄虚作假行为。各地要强化风险意识、责任意识，对企业相关材料真实性严格把关，必要时进行实地核查。</w:t>
      </w:r>
    </w:p>
    <w:p w14:paraId="57C56944" w14:textId="4B64298C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5C9AC383" w14:textId="7CA0CEF9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</w:t>
      </w:r>
      <w:r w:rsidRPr="00881FE2">
        <w:rPr>
          <w:rFonts w:ascii="方正仿宋_GBK" w:eastAsia="方正仿宋_GBK" w:hint="eastAsia"/>
          <w:sz w:val="32"/>
          <w:szCs w:val="32"/>
        </w:rPr>
        <w:t>盐城市高新技术产品</w:t>
      </w:r>
      <w:r w:rsidR="00506853">
        <w:rPr>
          <w:rFonts w:ascii="方正仿宋_GBK" w:eastAsia="方正仿宋_GBK" w:hint="eastAsia"/>
          <w:sz w:val="32"/>
          <w:szCs w:val="32"/>
        </w:rPr>
        <w:t>评价</w:t>
      </w:r>
      <w:r w:rsidRPr="00881FE2">
        <w:rPr>
          <w:rFonts w:ascii="方正仿宋_GBK" w:eastAsia="方正仿宋_GBK" w:hint="eastAsia"/>
          <w:sz w:val="32"/>
          <w:szCs w:val="32"/>
        </w:rPr>
        <w:t>申请表</w:t>
      </w:r>
    </w:p>
    <w:p w14:paraId="6BCD2D83" w14:textId="7B6ECF5F" w:rsid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2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881FE2">
        <w:rPr>
          <w:rFonts w:ascii="方正仿宋_GBK" w:eastAsia="方正仿宋_GBK" w:hint="eastAsia"/>
          <w:sz w:val="32"/>
          <w:szCs w:val="32"/>
        </w:rPr>
        <w:t>产品技术及产业化分析报告</w:t>
      </w:r>
    </w:p>
    <w:p w14:paraId="65167B40" w14:textId="593CDF15" w:rsidR="00881FE2" w:rsidRPr="00881FE2" w:rsidRDefault="00881FE2" w:rsidP="00881FE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3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881FE2">
        <w:rPr>
          <w:rFonts w:ascii="方正仿宋_GBK" w:eastAsia="方正仿宋_GBK" w:hint="eastAsia"/>
          <w:sz w:val="32"/>
          <w:szCs w:val="32"/>
        </w:rPr>
        <w:t>盐城市高新技术产品申报汇总表</w:t>
      </w:r>
    </w:p>
    <w:p w14:paraId="6C3677EA" w14:textId="24D3604C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C21FBE1" w14:textId="1EC8D064" w:rsidR="00881FE2" w:rsidRDefault="00881FE2" w:rsidP="00881FE2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8EF4427" w14:textId="3AC69662" w:rsidR="00881FE2" w:rsidRDefault="00881FE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盐城市科学技术局</w:t>
      </w:r>
    </w:p>
    <w:p w14:paraId="6F841347" w14:textId="3DC1299B" w:rsidR="00881FE2" w:rsidRDefault="00881FE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年3月3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366601C4" w14:textId="025E899C" w:rsidR="00FA4B62" w:rsidRDefault="00FA4B62" w:rsidP="00881FE2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 w14:paraId="3985DCFC" w14:textId="77777777" w:rsidR="00FA4B62" w:rsidRPr="003524BA" w:rsidRDefault="00FA4B62" w:rsidP="00FA4B62">
      <w:pPr>
        <w:spacing w:line="560" w:lineRule="exact"/>
        <w:jc w:val="left"/>
        <w:rPr>
          <w:rFonts w:ascii="方正黑体_GBK" w:eastAsia="方正黑体_GBK" w:hAnsi="Calibri" w:cs="Times New Roman"/>
          <w:color w:val="000000"/>
          <w:sz w:val="32"/>
          <w:szCs w:val="32"/>
        </w:rPr>
      </w:pPr>
      <w:r w:rsidRPr="003524BA">
        <w:rPr>
          <w:rFonts w:ascii="方正黑体_GBK" w:eastAsia="方正黑体_GBK" w:hAnsi="Calibri" w:cs="Times New Roman" w:hint="eastAsia"/>
          <w:color w:val="000000"/>
          <w:sz w:val="32"/>
          <w:szCs w:val="32"/>
        </w:rPr>
        <w:lastRenderedPageBreak/>
        <w:t>附件1</w:t>
      </w:r>
    </w:p>
    <w:p w14:paraId="5F7B838A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207236BA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58AA3F22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14:paraId="1644D2B9" w14:textId="77777777" w:rsidR="00FA4B62" w:rsidRPr="003524BA" w:rsidRDefault="00FA4B62" w:rsidP="00FA4B62">
      <w:pPr>
        <w:spacing w:line="560" w:lineRule="exact"/>
        <w:jc w:val="center"/>
        <w:rPr>
          <w:rFonts w:ascii="方正小标宋_GBK" w:eastAsia="方正小标宋_GBK" w:hAnsi="Calibri" w:cs="Times New Roman"/>
          <w:bCs/>
          <w:color w:val="000000"/>
          <w:sz w:val="44"/>
          <w:szCs w:val="44"/>
        </w:rPr>
      </w:pPr>
      <w:r w:rsidRPr="003524BA">
        <w:rPr>
          <w:rFonts w:ascii="方正小标宋_GBK" w:eastAsia="方正小标宋_GBK" w:hAnsi="Calibri" w:cs="Times New Roman" w:hint="eastAsia"/>
          <w:bCs/>
          <w:color w:val="000000"/>
          <w:sz w:val="44"/>
          <w:szCs w:val="44"/>
        </w:rPr>
        <w:t>盐城市高新技术产品评价申请表</w:t>
      </w:r>
    </w:p>
    <w:p w14:paraId="6954AEBD" w14:textId="77777777" w:rsidR="00FA4B62" w:rsidRPr="003524BA" w:rsidRDefault="00FA4B62" w:rsidP="00FA4B62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14:paraId="70C076F4" w14:textId="77777777" w:rsidR="00FA4B62" w:rsidRPr="003524BA" w:rsidRDefault="00FA4B62" w:rsidP="00FA4B62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14:paraId="22A056DE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7C314F99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产品名称：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0AC78F54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企业统一社会信用代码：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</w:t>
      </w:r>
    </w:p>
    <w:p w14:paraId="24D24EFA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申报地区：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县（市、区） </w:t>
      </w:r>
    </w:p>
    <w:p w14:paraId="332C8EE8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企业法定代表人：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 xml:space="preserve"> 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</w:t>
      </w:r>
    </w:p>
    <w:p w14:paraId="4F733C10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传真：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</w:p>
    <w:p w14:paraId="12D40D3A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企业地址：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14:paraId="6C0C349F" w14:textId="77777777" w:rsidR="00FA4B62" w:rsidRPr="003524BA" w:rsidRDefault="00FA4B62" w:rsidP="00FA4B62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填报日期：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年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月</w:t>
      </w:r>
    </w:p>
    <w:p w14:paraId="2B4BADB3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11538246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4BB96D87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23ABB36E" w14:textId="77777777" w:rsidR="00FA4B62" w:rsidRPr="003524BA" w:rsidRDefault="00FA4B62" w:rsidP="00FA4B62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14:paraId="0D0F3F35" w14:textId="77777777" w:rsidR="00FA4B62" w:rsidRPr="003524BA" w:rsidRDefault="00FA4B62" w:rsidP="00FA4B62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盐城市科学技术局印制</w:t>
      </w:r>
    </w:p>
    <w:p w14:paraId="1CF8893B" w14:textId="77777777" w:rsidR="00FA4B62" w:rsidRPr="003524BA" w:rsidRDefault="00FA4B62" w:rsidP="00FA4B62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二〇二</w:t>
      </w:r>
      <w:r>
        <w:rPr>
          <w:rFonts w:ascii="方正楷体_GBK" w:eastAsia="方正楷体_GBK" w:hAnsi="Calibri" w:cs="Times New Roman" w:hint="eastAsia"/>
          <w:sz w:val="32"/>
          <w:szCs w:val="32"/>
        </w:rPr>
        <w:t>三</w:t>
      </w: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年</w:t>
      </w:r>
    </w:p>
    <w:p w14:paraId="05B56006" w14:textId="77777777" w:rsidR="00FA4B62" w:rsidRPr="003524BA" w:rsidRDefault="00FA4B62" w:rsidP="00FA4B62">
      <w:pPr>
        <w:spacing w:line="56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12"/>
        <w:gridCol w:w="1310"/>
        <w:gridCol w:w="1308"/>
        <w:gridCol w:w="442"/>
        <w:gridCol w:w="471"/>
        <w:gridCol w:w="391"/>
        <w:gridCol w:w="1162"/>
        <w:gridCol w:w="951"/>
        <w:gridCol w:w="370"/>
        <w:gridCol w:w="290"/>
        <w:gridCol w:w="913"/>
      </w:tblGrid>
      <w:tr w:rsidR="00FA4B62" w:rsidRPr="003524BA" w14:paraId="76293E4E" w14:textId="77777777" w:rsidTr="00C736D4">
        <w:trPr>
          <w:trHeight w:val="6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7384" w14:textId="77777777" w:rsidR="00FA4B62" w:rsidRPr="003524BA" w:rsidRDefault="00FA4B62" w:rsidP="00C736D4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lastRenderedPageBreak/>
              <w:t>一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产品主要情况</w:t>
            </w:r>
          </w:p>
        </w:tc>
      </w:tr>
      <w:tr w:rsidR="00FA4B62" w:rsidRPr="003524BA" w14:paraId="0835F11A" w14:textId="77777777" w:rsidTr="00C736D4">
        <w:trPr>
          <w:trHeight w:val="562"/>
          <w:jc w:val="center"/>
        </w:trPr>
        <w:tc>
          <w:tcPr>
            <w:tcW w:w="801" w:type="pct"/>
            <w:gridSpan w:val="2"/>
            <w:vMerge w:val="restart"/>
            <w:vAlign w:val="center"/>
          </w:tcPr>
          <w:p w14:paraId="27482EB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类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别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2B5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技术领域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1C78" w14:textId="77777777" w:rsidR="00FA4B62" w:rsidRPr="003524BA" w:rsidRDefault="00FA4B62" w:rsidP="00C736D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对照</w:t>
            </w:r>
            <w:r w:rsidRPr="00926AD2">
              <w:rPr>
                <w:rFonts w:ascii="方正仿宋_GBK" w:eastAsia="方正仿宋_GBK" w:hAnsi="Calibri" w:cs="Times New Roman" w:hint="eastAsia"/>
                <w:szCs w:val="21"/>
              </w:rPr>
              <w:t>《国家重点支持的高新技术领域》</w:t>
            </w: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精确到三级领域）</w:t>
            </w:r>
          </w:p>
        </w:tc>
      </w:tr>
      <w:tr w:rsidR="00FA4B62" w:rsidRPr="003524BA" w14:paraId="3767BD07" w14:textId="77777777" w:rsidTr="00C736D4">
        <w:trPr>
          <w:trHeight w:val="612"/>
          <w:jc w:val="center"/>
        </w:trPr>
        <w:tc>
          <w:tcPr>
            <w:tcW w:w="801" w:type="pct"/>
            <w:gridSpan w:val="2"/>
            <w:vMerge/>
            <w:vAlign w:val="center"/>
          </w:tcPr>
          <w:p w14:paraId="186F2D3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73D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行业领域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AE91" w14:textId="77777777" w:rsidR="00FA4B62" w:rsidRPr="003524BA" w:rsidRDefault="00FA4B62" w:rsidP="00C736D4">
            <w:pPr>
              <w:jc w:val="center"/>
              <w:rPr>
                <w:rFonts w:ascii="方正仿宋_GBK" w:eastAsia="方正仿宋_GBK" w:hAnsi="Calibri" w:cs="Times New Roman"/>
                <w:sz w:val="20"/>
                <w:szCs w:val="20"/>
              </w:rPr>
            </w:pPr>
          </w:p>
        </w:tc>
      </w:tr>
      <w:tr w:rsidR="00FA4B62" w:rsidRPr="003524BA" w14:paraId="4A8EEBAE" w14:textId="77777777" w:rsidTr="00C736D4">
        <w:trPr>
          <w:cantSplit/>
          <w:trHeight w:val="2355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1CB92E8" w14:textId="77777777" w:rsidR="00FA4B62" w:rsidRPr="00536810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功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能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及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用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途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E3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57DF355" w14:textId="77777777" w:rsidTr="00C736D4">
        <w:trPr>
          <w:trHeight w:val="592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520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产品开发形式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560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□自主开发  □委托开发</w:t>
            </w:r>
          </w:p>
        </w:tc>
      </w:tr>
      <w:tr w:rsidR="00FA4B62" w:rsidRPr="003524BA" w14:paraId="25B611E0" w14:textId="77777777" w:rsidTr="00C736D4">
        <w:trPr>
          <w:cantSplit/>
          <w:trHeight w:val="2779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BECF014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知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识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权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EDD5" w14:textId="77777777" w:rsidR="00FA4B62" w:rsidRPr="00536810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关于产品知识产权情况的简要说明</w:t>
            </w:r>
          </w:p>
          <w:p w14:paraId="202AD18F" w14:textId="77777777" w:rsidR="00FA4B62" w:rsidRPr="003524BA" w:rsidRDefault="00FA4B62" w:rsidP="00C736D4">
            <w:pPr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（是否拥有核心自主知识产权，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知识产权类型、数量以及</w:t>
            </w: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权属等情况）</w:t>
            </w:r>
          </w:p>
        </w:tc>
      </w:tr>
      <w:tr w:rsidR="00FA4B62" w:rsidRPr="003524BA" w14:paraId="2E3EFB08" w14:textId="77777777" w:rsidTr="00C736D4">
        <w:trPr>
          <w:trHeight w:val="2366"/>
          <w:jc w:val="center"/>
        </w:trPr>
        <w:tc>
          <w:tcPr>
            <w:tcW w:w="80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775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</w:p>
          <w:p w14:paraId="0F66606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658E150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</w:p>
          <w:p w14:paraId="16CAA3A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76F5619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水</w:t>
            </w:r>
          </w:p>
          <w:p w14:paraId="3EAE87F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48A411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平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F9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创新性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3FA8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产品在研究和开发中，采用新技术原理、新设计构思、新工艺、新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方法等情况说明）</w:t>
            </w:r>
          </w:p>
        </w:tc>
      </w:tr>
      <w:tr w:rsidR="00FA4B62" w:rsidRPr="003524BA" w14:paraId="330A9E42" w14:textId="77777777" w:rsidTr="00C736D4">
        <w:trPr>
          <w:trHeight w:val="2258"/>
          <w:jc w:val="center"/>
        </w:trPr>
        <w:tc>
          <w:tcPr>
            <w:tcW w:w="801" w:type="pct"/>
            <w:gridSpan w:val="2"/>
            <w:vMerge/>
            <w:vAlign w:val="center"/>
          </w:tcPr>
          <w:p w14:paraId="4131241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88E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先进性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C364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产品的主要技术指标与国内外同类产品的技术指标比较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FA4B62" w:rsidRPr="003524BA" w14:paraId="33909160" w14:textId="77777777" w:rsidTr="00C736D4">
        <w:trPr>
          <w:trHeight w:val="2117"/>
          <w:jc w:val="center"/>
        </w:trPr>
        <w:tc>
          <w:tcPr>
            <w:tcW w:w="801" w:type="pct"/>
            <w:gridSpan w:val="2"/>
            <w:vMerge/>
            <w:vAlign w:val="center"/>
          </w:tcPr>
          <w:p w14:paraId="396616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F265" w14:textId="77777777" w:rsidR="00FA4B62" w:rsidRPr="000B7841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可靠性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DD17" w14:textId="77777777" w:rsidR="00FA4B62" w:rsidRPr="001233B5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产品的主要性能指标与国内外同类产品的性能指标比较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FA4B62" w:rsidRPr="003524BA" w14:paraId="029A52B4" w14:textId="77777777" w:rsidTr="00C736D4">
        <w:trPr>
          <w:trHeight w:val="689"/>
          <w:jc w:val="center"/>
        </w:trPr>
        <w:tc>
          <w:tcPr>
            <w:tcW w:w="801" w:type="pct"/>
            <w:gridSpan w:val="2"/>
            <w:vMerge/>
            <w:vAlign w:val="center"/>
          </w:tcPr>
          <w:p w14:paraId="4C25D76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82B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产品采标情况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3B3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□国际标准□国家标准□行业标准□企业标准</w:t>
            </w:r>
          </w:p>
        </w:tc>
      </w:tr>
      <w:tr w:rsidR="00FA4B62" w:rsidRPr="003524BA" w14:paraId="6F305958" w14:textId="77777777" w:rsidTr="00C736D4">
        <w:trPr>
          <w:trHeight w:val="1276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563781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F24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产品获奖情况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7C8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74603EB" w14:textId="77777777" w:rsidTr="00C736D4">
        <w:trPr>
          <w:cantSplit/>
          <w:trHeight w:val="3293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CE0882B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主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</w:tc>
        <w:tc>
          <w:tcPr>
            <w:tcW w:w="4199" w:type="pct"/>
            <w:gridSpan w:val="10"/>
          </w:tcPr>
          <w:p w14:paraId="3CD4B58F" w14:textId="77777777" w:rsidR="00FA4B62" w:rsidRPr="003524BA" w:rsidRDefault="00FA4B62" w:rsidP="00C736D4">
            <w:pPr>
              <w:widowControl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（分点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描述</w:t>
            </w: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）</w:t>
            </w:r>
          </w:p>
        </w:tc>
      </w:tr>
      <w:tr w:rsidR="00FA4B62" w:rsidRPr="003524BA" w14:paraId="5186DA5D" w14:textId="77777777" w:rsidTr="00C736D4">
        <w:trPr>
          <w:cantSplit/>
          <w:trHeight w:val="3644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4112775" w14:textId="77777777" w:rsidR="00FA4B62" w:rsidRPr="003524BA" w:rsidRDefault="00FA4B62" w:rsidP="00C736D4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试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结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果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说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明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B296" w14:textId="77777777" w:rsidR="00FA4B62" w:rsidRPr="003524BA" w:rsidRDefault="00FA4B62" w:rsidP="00C736D4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3C0D34">
              <w:rPr>
                <w:rFonts w:ascii="方正仿宋_GBK" w:eastAsia="方正仿宋_GBK" w:hAnsi="Calibri" w:cs="Times New Roman" w:hint="eastAsia"/>
                <w:szCs w:val="21"/>
              </w:rPr>
              <w:t>（分点描述）</w:t>
            </w:r>
          </w:p>
        </w:tc>
      </w:tr>
      <w:tr w:rsidR="00FA4B62" w:rsidRPr="003524BA" w14:paraId="79BC7CF1" w14:textId="77777777" w:rsidTr="00506853">
        <w:trPr>
          <w:trHeight w:val="771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12A1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28FB7E8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经</w:t>
            </w:r>
          </w:p>
          <w:p w14:paraId="53330625" w14:textId="77777777" w:rsidR="00FA4B62" w:rsidRPr="0030052D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  <w:p w14:paraId="677F9D3E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lastRenderedPageBreak/>
              <w:t>济</w:t>
            </w:r>
          </w:p>
          <w:p w14:paraId="25C051A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E085BDD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社</w:t>
            </w:r>
          </w:p>
          <w:p w14:paraId="01B906FA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324D688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会</w:t>
            </w:r>
          </w:p>
          <w:p w14:paraId="5EB0F138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14:paraId="4522D5D3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效</w:t>
            </w:r>
          </w:p>
          <w:p w14:paraId="6471C96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7C47843F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益</w:t>
            </w:r>
          </w:p>
          <w:p w14:paraId="5EA9684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24138F9E" w14:textId="77777777" w:rsidR="00FA4B62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</w:p>
          <w:p w14:paraId="1D796FF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6C9798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  <w:p w14:paraId="0A48E4C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5B0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lastRenderedPageBreak/>
              <w:t>产品研制开发总人数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63F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参与</w:t>
            </w:r>
            <w:r w:rsidRPr="003524BA">
              <w:rPr>
                <w:rFonts w:ascii="方正楷体_GBK" w:eastAsia="方正楷体_GBK" w:hAnsi="宋体" w:cs="Times New Roman" w:hint="eastAsia"/>
              </w:rPr>
              <w:t>产品研制开发大专以上</w:t>
            </w:r>
          </w:p>
          <w:p w14:paraId="30531D4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科技人员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B30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用于本产品技术开发费支出总额</w:t>
            </w:r>
            <w:r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FA4B62" w:rsidRPr="003524BA" w14:paraId="3490990B" w14:textId="77777777" w:rsidTr="00506853">
        <w:trPr>
          <w:trHeight w:val="680"/>
          <w:jc w:val="center"/>
        </w:trPr>
        <w:tc>
          <w:tcPr>
            <w:tcW w:w="243" w:type="pct"/>
            <w:vMerge/>
            <w:vAlign w:val="center"/>
          </w:tcPr>
          <w:p w14:paraId="4F12228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AF4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FCC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2AC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EDEED68" w14:textId="77777777" w:rsidTr="00C736D4">
        <w:trPr>
          <w:trHeight w:val="846"/>
          <w:jc w:val="center"/>
        </w:trPr>
        <w:tc>
          <w:tcPr>
            <w:tcW w:w="243" w:type="pct"/>
            <w:vMerge/>
            <w:vAlign w:val="center"/>
          </w:tcPr>
          <w:p w14:paraId="2A4C19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4469202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上年经济</w:t>
            </w:r>
          </w:p>
          <w:p w14:paraId="100410C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效益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5F2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881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产值</w:t>
            </w:r>
          </w:p>
          <w:p w14:paraId="3AEB09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F9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销售额</w:t>
            </w:r>
          </w:p>
          <w:p w14:paraId="6909C0A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B3B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利润</w:t>
            </w:r>
          </w:p>
          <w:p w14:paraId="056A4B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70F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创汇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</w:t>
            </w:r>
            <w:r w:rsidRPr="003524BA">
              <w:rPr>
                <w:rFonts w:ascii="方正楷体_GBK" w:eastAsia="方正楷体_GBK" w:hAnsi="宋体" w:cs="Times New Roman" w:hint="eastAsia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20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缴税金额</w:t>
            </w:r>
          </w:p>
          <w:p w14:paraId="10B3054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FA4B62" w:rsidRPr="003524BA" w14:paraId="6B318772" w14:textId="77777777" w:rsidTr="00506853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14:paraId="09467C7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7022626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企业整体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326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5DE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67A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272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B0D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2D7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2E1F9167" w14:textId="77777777" w:rsidTr="00506853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14:paraId="6626105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5D4E5B4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本项产品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C6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267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930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75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3C0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683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7863A20D" w14:textId="77777777" w:rsidTr="00C736D4">
        <w:trPr>
          <w:trHeight w:val="607"/>
          <w:jc w:val="center"/>
        </w:trPr>
        <w:tc>
          <w:tcPr>
            <w:tcW w:w="243" w:type="pct"/>
            <w:vMerge/>
            <w:vAlign w:val="center"/>
          </w:tcPr>
          <w:p w14:paraId="0C19DA8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56E1837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社会效益</w:t>
            </w:r>
          </w:p>
        </w:tc>
        <w:tc>
          <w:tcPr>
            <w:tcW w:w="216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52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是否符合国家环保标准</w:t>
            </w:r>
          </w:p>
        </w:tc>
        <w:tc>
          <w:tcPr>
            <w:tcW w:w="203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AFD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 w:val="20"/>
                <w:szCs w:val="20"/>
              </w:rPr>
            </w:pPr>
          </w:p>
        </w:tc>
      </w:tr>
      <w:tr w:rsidR="00FA4B62" w:rsidRPr="003524BA" w14:paraId="56D432BC" w14:textId="77777777" w:rsidTr="00C736D4">
        <w:trPr>
          <w:trHeight w:val="2396"/>
          <w:jc w:val="center"/>
        </w:trPr>
        <w:tc>
          <w:tcPr>
            <w:tcW w:w="243" w:type="pct"/>
            <w:vMerge/>
            <w:vAlign w:val="center"/>
          </w:tcPr>
          <w:p w14:paraId="214CB4B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16BDFB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D146" w14:textId="77777777" w:rsidR="00FA4B62" w:rsidRPr="003524BA" w:rsidRDefault="00FA4B62" w:rsidP="00C736D4">
            <w:pPr>
              <w:jc w:val="left"/>
              <w:rPr>
                <w:rFonts w:ascii="方正仿宋_GBK" w:eastAsia="方正仿宋_GBK" w:hAnsi="宋体" w:cs="Times New Roman"/>
                <w:szCs w:val="21"/>
              </w:rPr>
            </w:pPr>
            <w:r w:rsidRPr="003524BA">
              <w:rPr>
                <w:rFonts w:ascii="方正仿宋_GBK" w:eastAsia="方正仿宋_GBK" w:hAnsi="宋体" w:cs="Times New Roman" w:hint="eastAsia"/>
              </w:rPr>
              <w:t>文字简要说明相关产品和产业的带动作用：</w:t>
            </w:r>
          </w:p>
        </w:tc>
      </w:tr>
      <w:tr w:rsidR="00FA4B62" w:rsidRPr="003524BA" w14:paraId="0D970210" w14:textId="77777777" w:rsidTr="00C736D4">
        <w:trPr>
          <w:trHeight w:val="637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3B01" w14:textId="77777777" w:rsidR="00FA4B62" w:rsidRPr="00221CA8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14:paraId="35034DA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14:paraId="5AC6298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</w:p>
          <w:p w14:paraId="7F32F1A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ACC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原材料供应</w:t>
            </w:r>
            <w:r>
              <w:rPr>
                <w:rFonts w:ascii="方正楷体_GBK" w:eastAsia="方正楷体_GBK" w:hAnsi="宋体" w:cs="Times New Roman" w:hint="eastAsia"/>
              </w:rPr>
              <w:t>状况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1E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BEE7279" w14:textId="77777777" w:rsidTr="00506853">
        <w:trPr>
          <w:trHeight w:val="592"/>
          <w:jc w:val="center"/>
        </w:trPr>
        <w:tc>
          <w:tcPr>
            <w:tcW w:w="243" w:type="pct"/>
            <w:vMerge/>
            <w:vAlign w:val="center"/>
          </w:tcPr>
          <w:p w14:paraId="7536DF2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 w14:paraId="551ABB1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外销比例（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6EB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AC1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内销比例（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808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F37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替代进口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36C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</w:t>
            </w:r>
          </w:p>
        </w:tc>
      </w:tr>
      <w:tr w:rsidR="00FA4B62" w:rsidRPr="003524BA" w14:paraId="6F798884" w14:textId="77777777" w:rsidTr="00506853">
        <w:trPr>
          <w:trHeight w:val="553"/>
          <w:jc w:val="center"/>
        </w:trPr>
        <w:tc>
          <w:tcPr>
            <w:tcW w:w="243" w:type="pct"/>
            <w:vMerge/>
            <w:vAlign w:val="center"/>
          </w:tcPr>
          <w:p w14:paraId="45AA6C8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 w14:paraId="3612C92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试销价格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503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CAD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试销起止年月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357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至</w:t>
            </w:r>
          </w:p>
        </w:tc>
      </w:tr>
      <w:tr w:rsidR="00FA4B62" w:rsidRPr="003524BA" w14:paraId="0D8F33A8" w14:textId="77777777" w:rsidTr="00506853">
        <w:trPr>
          <w:trHeight w:val="782"/>
          <w:jc w:val="center"/>
        </w:trPr>
        <w:tc>
          <w:tcPr>
            <w:tcW w:w="243" w:type="pct"/>
            <w:vMerge w:val="restart"/>
            <w:vAlign w:val="center"/>
          </w:tcPr>
          <w:p w14:paraId="247726F1" w14:textId="77777777" w:rsidR="00FA4B62" w:rsidRPr="00221CA8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14:paraId="0A1DB01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14:paraId="2FFA03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预</w:t>
            </w:r>
          </w:p>
          <w:p w14:paraId="256DE37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</w:p>
          <w:p w14:paraId="03BB3CF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分</w:t>
            </w:r>
          </w:p>
          <w:p w14:paraId="411EC4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析</w:t>
            </w:r>
          </w:p>
        </w:tc>
        <w:tc>
          <w:tcPr>
            <w:tcW w:w="558" w:type="pct"/>
            <w:vAlign w:val="center"/>
          </w:tcPr>
          <w:p w14:paraId="5466E92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投产年份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632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647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产值</w:t>
            </w:r>
          </w:p>
          <w:p w14:paraId="1E0559BC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F7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销售额</w:t>
            </w:r>
          </w:p>
          <w:p w14:paraId="77A06F1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0B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利润</w:t>
            </w:r>
          </w:p>
          <w:p w14:paraId="25CBC07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5C1E" w14:textId="4E37C52A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创汇</w:t>
            </w:r>
            <w:r w:rsidR="00506853">
              <w:rPr>
                <w:rFonts w:ascii="方正楷体_GBK" w:eastAsia="方正楷体_GBK" w:hAnsi="宋体" w:cs="Times New Roman" w:hint="eastAsia"/>
                <w:szCs w:val="21"/>
              </w:rPr>
              <w:t xml:space="preserve"> </w:t>
            </w:r>
            <w:r w:rsidR="00506853">
              <w:rPr>
                <w:rFonts w:ascii="方正楷体_GBK" w:eastAsia="方正楷体_GBK" w:hAnsi="宋体" w:cs="Times New Roman"/>
                <w:szCs w:val="21"/>
              </w:rPr>
              <w:t xml:space="preserve">  </w:t>
            </w: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97E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缴税金额</w:t>
            </w:r>
          </w:p>
          <w:p w14:paraId="6FFE65A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</w:tr>
      <w:tr w:rsidR="00FA4B62" w:rsidRPr="003524BA" w14:paraId="73B0A344" w14:textId="77777777" w:rsidTr="00506853">
        <w:trPr>
          <w:trHeight w:val="845"/>
          <w:jc w:val="center"/>
        </w:trPr>
        <w:tc>
          <w:tcPr>
            <w:tcW w:w="243" w:type="pct"/>
            <w:vMerge/>
            <w:vAlign w:val="center"/>
          </w:tcPr>
          <w:p w14:paraId="49BD621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0169C13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第一年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03D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428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96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3B4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0217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15A1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032B716" w14:textId="77777777" w:rsidTr="00506853">
        <w:trPr>
          <w:trHeight w:val="813"/>
          <w:jc w:val="center"/>
        </w:trPr>
        <w:tc>
          <w:tcPr>
            <w:tcW w:w="243" w:type="pct"/>
            <w:vMerge/>
            <w:vAlign w:val="center"/>
          </w:tcPr>
          <w:p w14:paraId="5A74697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3EFF5E3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第二年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19B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176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25D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03D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712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AD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7DD9A560" w14:textId="77777777" w:rsidTr="00506853">
        <w:trPr>
          <w:cantSplit/>
          <w:trHeight w:val="773"/>
          <w:jc w:val="center"/>
        </w:trPr>
        <w:tc>
          <w:tcPr>
            <w:tcW w:w="243" w:type="pct"/>
            <w:vMerge/>
            <w:vAlign w:val="center"/>
          </w:tcPr>
          <w:p w14:paraId="74A696F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35F96E1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第三年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7BB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2CB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16A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66F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676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75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1B5D57FD" w14:textId="77777777" w:rsidTr="00C736D4">
        <w:trPr>
          <w:cantSplit/>
          <w:trHeight w:val="5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3FC6" w14:textId="77777777" w:rsidR="00FA4B62" w:rsidRPr="003524BA" w:rsidRDefault="00FA4B62" w:rsidP="00C736D4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二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申报单位基本情况</w:t>
            </w:r>
          </w:p>
        </w:tc>
      </w:tr>
      <w:tr w:rsidR="00FA4B62" w:rsidRPr="003524BA" w14:paraId="2D321458" w14:textId="77777777" w:rsidTr="00C736D4">
        <w:trPr>
          <w:trHeight w:val="1013"/>
          <w:jc w:val="center"/>
        </w:trPr>
        <w:tc>
          <w:tcPr>
            <w:tcW w:w="801" w:type="pct"/>
            <w:gridSpan w:val="2"/>
            <w:vMerge w:val="restart"/>
            <w:textDirection w:val="tbRlV"/>
            <w:vAlign w:val="center"/>
          </w:tcPr>
          <w:p w14:paraId="67053C35" w14:textId="77777777" w:rsidR="00FA4B62" w:rsidRPr="00221CA8" w:rsidRDefault="00FA4B62" w:rsidP="00C736D4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企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业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 xml:space="preserve">状 </w:t>
            </w:r>
            <w:r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>况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990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高新技术企业评价情况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020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□国家高新技术企业□省高新技术企业培育库入库企业</w:t>
            </w:r>
          </w:p>
          <w:p w14:paraId="3321A7E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□市高新技术企业培育库入库企业</w:t>
            </w:r>
          </w:p>
        </w:tc>
      </w:tr>
      <w:tr w:rsidR="00FA4B62" w:rsidRPr="003524BA" w14:paraId="11D38A61" w14:textId="77777777" w:rsidTr="00C736D4">
        <w:trPr>
          <w:trHeight w:val="54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54330E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41CB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企业是否</w:t>
            </w:r>
            <w:r>
              <w:rPr>
                <w:rFonts w:ascii="方正楷体_GBK" w:eastAsia="方正楷体_GBK" w:hAnsi="宋体" w:cs="Times New Roman" w:hint="eastAsia"/>
              </w:rPr>
              <w:t>在</w:t>
            </w:r>
            <w:r w:rsidRPr="003524BA">
              <w:rPr>
                <w:rFonts w:ascii="方正楷体_GBK" w:eastAsia="方正楷体_GBK" w:hAnsi="宋体" w:cs="Times New Roman" w:hint="eastAsia"/>
              </w:rPr>
              <w:t>省级以上高</w:t>
            </w:r>
            <w:r w:rsidRPr="003524BA">
              <w:rPr>
                <w:rFonts w:ascii="方正楷体_GBK" w:eastAsia="方正楷体_GBK" w:hAnsi="宋体" w:cs="Times New Roman" w:hint="eastAsia"/>
              </w:rPr>
              <w:lastRenderedPageBreak/>
              <w:t>新区</w:t>
            </w:r>
            <w:r>
              <w:rPr>
                <w:rFonts w:ascii="方正楷体_GBK" w:eastAsia="方正楷体_GBK" w:hAnsi="宋体" w:cs="Times New Roman" w:hint="eastAsia"/>
              </w:rPr>
              <w:t>内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CD9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1E55B412" w14:textId="77777777" w:rsidTr="00C736D4">
        <w:trPr>
          <w:trHeight w:val="1265"/>
          <w:jc w:val="center"/>
        </w:trPr>
        <w:tc>
          <w:tcPr>
            <w:tcW w:w="801" w:type="pct"/>
            <w:gridSpan w:val="2"/>
            <w:vMerge/>
            <w:vAlign w:val="center"/>
          </w:tcPr>
          <w:p w14:paraId="7B70614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1FC2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主要股东及所占股份比例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5D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9876432" w14:textId="77777777" w:rsidTr="00C736D4">
        <w:trPr>
          <w:trHeight w:val="828"/>
          <w:jc w:val="center"/>
        </w:trPr>
        <w:tc>
          <w:tcPr>
            <w:tcW w:w="801" w:type="pct"/>
            <w:gridSpan w:val="2"/>
            <w:vMerge/>
            <w:vAlign w:val="center"/>
          </w:tcPr>
          <w:p w14:paraId="58E9DDA5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1EE8EB3E" w14:textId="77777777" w:rsidR="00FA4B62" w:rsidRPr="003524BA" w:rsidRDefault="00FA4B62" w:rsidP="00C736D4">
            <w:pPr>
              <w:ind w:firstLineChars="50" w:firstLine="105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职工人数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44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7D5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62C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研发人员数</w:t>
            </w:r>
            <w:r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86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42A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0579D30" w14:textId="77777777" w:rsidTr="00C736D4">
        <w:trPr>
          <w:trHeight w:val="855"/>
          <w:jc w:val="center"/>
        </w:trPr>
        <w:tc>
          <w:tcPr>
            <w:tcW w:w="801" w:type="pct"/>
            <w:gridSpan w:val="2"/>
            <w:vMerge/>
            <w:vAlign w:val="center"/>
          </w:tcPr>
          <w:p w14:paraId="6A1BAB1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F59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资产总额</w:t>
            </w:r>
            <w:r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5FF9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3D0D7D69" w14:textId="77777777" w:rsidTr="00C736D4">
        <w:trPr>
          <w:trHeight w:val="1063"/>
          <w:jc w:val="center"/>
        </w:trPr>
        <w:tc>
          <w:tcPr>
            <w:tcW w:w="801" w:type="pct"/>
            <w:gridSpan w:val="2"/>
            <w:vMerge/>
            <w:vAlign w:val="center"/>
          </w:tcPr>
          <w:p w14:paraId="2C360A16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CB0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通过质量标准认证情况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A27D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66A8623F" w14:textId="77777777" w:rsidTr="00C736D4">
        <w:trPr>
          <w:trHeight w:val="1775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037B" w14:textId="77777777" w:rsidR="00FA4B62" w:rsidRDefault="00FA4B62" w:rsidP="00C736D4">
            <w:pPr>
              <w:jc w:val="left"/>
              <w:rPr>
                <w:rFonts w:ascii="方正楷体_GBK" w:eastAsia="方正楷体_GBK" w:hAnsi="宋体" w:cs="Times New Roman"/>
              </w:rPr>
            </w:pPr>
          </w:p>
          <w:p w14:paraId="5B3F5375" w14:textId="77777777" w:rsidR="00FA4B62" w:rsidRDefault="00FA4B62" w:rsidP="00C736D4">
            <w:pPr>
              <w:jc w:val="lef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企业承诺：</w:t>
            </w:r>
          </w:p>
          <w:p w14:paraId="27719E2D" w14:textId="77777777" w:rsidR="00FA4B62" w:rsidRPr="003524BA" w:rsidRDefault="00FA4B62" w:rsidP="00C736D4">
            <w:pPr>
              <w:ind w:firstLineChars="200" w:firstLine="420"/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特此声明在申报表中所填内容及附件均真实、有效。若出现问题，本单位愿承担一切责任。</w:t>
            </w:r>
          </w:p>
          <w:p w14:paraId="4CCDE2B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117E589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3718C2B0" w14:textId="77777777" w:rsidR="00FA4B62" w:rsidRPr="003524BA" w:rsidRDefault="00FA4B62" w:rsidP="00C736D4">
            <w:pPr>
              <w:jc w:val="right"/>
              <w:rPr>
                <w:rFonts w:ascii="方正楷体_GBK" w:eastAsia="方正楷体_GBK" w:hAnsi="Calibri" w:cs="Times New Roman"/>
                <w:b/>
                <w:bCs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法定代表人</w:t>
            </w:r>
            <w:r w:rsidRPr="003524BA">
              <w:rPr>
                <w:rFonts w:ascii="方正楷体_GBK" w:eastAsia="方正楷体_GBK" w:hAnsi="宋体" w:cs="Times New Roman" w:hint="eastAsia"/>
              </w:rPr>
              <w:t>签名：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> 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日期：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14:paraId="4BF1B81F" w14:textId="77777777" w:rsidR="00FA4B62" w:rsidRPr="003524BA" w:rsidRDefault="00FA4B62" w:rsidP="00C736D4">
            <w:pPr>
              <w:ind w:firstLine="1"/>
              <w:jc w:val="center"/>
              <w:rPr>
                <w:rFonts w:ascii="方正楷体_GBK" w:eastAsia="方正楷体_GBK" w:hAnsi="Calibri" w:cs="Times New Roman"/>
                <w:b/>
                <w:bCs/>
              </w:rPr>
            </w:pPr>
          </w:p>
          <w:p w14:paraId="13316378" w14:textId="77777777" w:rsidR="00FA4B62" w:rsidRDefault="00FA4B62" w:rsidP="00C736D4">
            <w:pPr>
              <w:ind w:firstLine="1"/>
              <w:jc w:val="right"/>
              <w:rPr>
                <w:rFonts w:ascii="方正楷体_GBK" w:eastAsia="方正楷体_GBK" w:hAnsi="宋体" w:cs="Times New Roman"/>
                <w:b/>
                <w:bCs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盖章：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14:paraId="68C19CC7" w14:textId="77777777" w:rsidR="00FA4B62" w:rsidRPr="003524BA" w:rsidRDefault="00FA4B62" w:rsidP="00C736D4">
            <w:pPr>
              <w:ind w:firstLine="1"/>
              <w:jc w:val="right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FA4B62" w:rsidRPr="003524BA" w14:paraId="433628E9" w14:textId="77777777" w:rsidTr="00C736D4">
        <w:trPr>
          <w:trHeight w:val="3350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F090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</w:p>
          <w:p w14:paraId="4B92B0CF" w14:textId="77777777" w:rsidR="00FA4B62" w:rsidRPr="003524BA" w:rsidRDefault="00FA4B62" w:rsidP="00C736D4">
            <w:pPr>
              <w:jc w:val="left"/>
              <w:rPr>
                <w:rFonts w:ascii="方正楷体_GBK" w:eastAsia="方正楷体_GBK" w:hAnsi="Times New Roman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县（市、区）科技主管部门意见：</w:t>
            </w:r>
          </w:p>
          <w:p w14:paraId="5595CFA3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6F4B834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3EF7CCDA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437A987E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5138F6AF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115C7A68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14:paraId="23D0B1AA" w14:textId="77777777" w:rsidR="00FA4B62" w:rsidRDefault="00FA4B62" w:rsidP="00C736D4">
            <w:pPr>
              <w:wordWrap w:val="0"/>
              <w:jc w:val="righ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 章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   </w:t>
            </w:r>
          </w:p>
          <w:p w14:paraId="183C7DFC" w14:textId="77777777" w:rsidR="00FA4B62" w:rsidRPr="003524BA" w:rsidRDefault="00FA4B62" w:rsidP="00C736D4">
            <w:pPr>
              <w:jc w:val="right"/>
              <w:rPr>
                <w:rFonts w:ascii="方正楷体_GBK" w:eastAsia="方正楷体_GBK" w:hAnsi="Calibri" w:cs="Times New Roman"/>
              </w:rPr>
            </w:pP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14:paraId="63B9DB00" w14:textId="77777777" w:rsidR="00FA4B62" w:rsidRPr="003524BA" w:rsidRDefault="00FA4B62" w:rsidP="00C736D4">
            <w:pPr>
              <w:wordWrap w:val="0"/>
              <w:jc w:val="right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年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月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14:paraId="6C138084" w14:textId="77777777" w:rsidR="00FA4B62" w:rsidRPr="003524BA" w:rsidRDefault="00FA4B62" w:rsidP="00C736D4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</w:tbl>
    <w:p w14:paraId="0FCC4E49" w14:textId="77777777" w:rsidR="00FA4B62" w:rsidRPr="003524BA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2BE3FF9E" w14:textId="77777777" w:rsidR="00FA4B62" w:rsidRPr="003524BA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4D2139B" w14:textId="77777777" w:rsidR="00FA4B62" w:rsidRDefault="00FA4B62" w:rsidP="00FA4B6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A471EE3" w14:textId="77777777" w:rsidR="00FA4B62" w:rsidRPr="003524BA" w:rsidRDefault="00FA4B62" w:rsidP="00FA4B62">
      <w:pPr>
        <w:spacing w:line="480" w:lineRule="exact"/>
        <w:jc w:val="left"/>
        <w:rPr>
          <w:rFonts w:ascii="方正黑体_GBK" w:eastAsia="方正黑体_GBK" w:hAnsi="宋体" w:cs="Times New Roman"/>
          <w:bCs/>
          <w:sz w:val="32"/>
          <w:szCs w:val="32"/>
        </w:rPr>
      </w:pPr>
      <w:r w:rsidRPr="003524BA">
        <w:rPr>
          <w:rFonts w:ascii="方正黑体_GBK" w:eastAsia="方正黑体_GBK" w:hAnsi="宋体" w:cs="Times New Roman" w:hint="eastAsia"/>
          <w:bCs/>
          <w:sz w:val="32"/>
          <w:szCs w:val="32"/>
        </w:rPr>
        <w:t>附件2</w:t>
      </w:r>
    </w:p>
    <w:p w14:paraId="4578D4CA" w14:textId="77777777" w:rsidR="00FA4B62" w:rsidRPr="003524BA" w:rsidRDefault="00FA4B62" w:rsidP="00FA4B62">
      <w:pPr>
        <w:spacing w:line="480" w:lineRule="exact"/>
        <w:jc w:val="left"/>
        <w:rPr>
          <w:rFonts w:ascii="方正仿宋_GBK" w:eastAsia="方正仿宋_GBK" w:hAnsi="宋体" w:cs="Times New Roman"/>
          <w:bCs/>
          <w:sz w:val="32"/>
          <w:szCs w:val="32"/>
        </w:rPr>
      </w:pPr>
    </w:p>
    <w:p w14:paraId="513878A2" w14:textId="77777777" w:rsidR="00FA4B62" w:rsidRPr="003524BA" w:rsidRDefault="00FA4B62" w:rsidP="00FA4B62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  <w:r w:rsidRPr="003524BA">
        <w:rPr>
          <w:rFonts w:ascii="方正小标宋_GBK" w:eastAsia="方正小标宋_GBK" w:hAnsi="宋体" w:cs="Times New Roman" w:hint="eastAsia"/>
          <w:sz w:val="40"/>
          <w:szCs w:val="40"/>
        </w:rPr>
        <w:t>产品技术及产业化分析报告</w:t>
      </w:r>
    </w:p>
    <w:p w14:paraId="7E78B5D7" w14:textId="77777777" w:rsidR="00FA4B62" w:rsidRPr="003524BA" w:rsidRDefault="00FA4B62" w:rsidP="00FA4B62">
      <w:pPr>
        <w:spacing w:line="480" w:lineRule="exact"/>
        <w:jc w:val="center"/>
        <w:rPr>
          <w:rFonts w:ascii="方正仿宋_GBK" w:eastAsia="方正仿宋_GBK" w:hAnsi="宋体" w:cs="Times New Roman"/>
          <w:b/>
          <w:bCs/>
          <w:sz w:val="28"/>
          <w:szCs w:val="28"/>
        </w:rPr>
      </w:pPr>
      <w:r w:rsidRPr="003524BA">
        <w:rPr>
          <w:rFonts w:ascii="方正仿宋_GBK" w:eastAsia="方正仿宋_GBK" w:hAnsi="宋体" w:cs="宋体" w:hint="eastAsia"/>
          <w:sz w:val="28"/>
          <w:szCs w:val="28"/>
        </w:rPr>
        <w:t>（字数不少于1500字）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A4B62" w:rsidRPr="003524BA" w14:paraId="2762376E" w14:textId="77777777" w:rsidTr="00080789">
        <w:trPr>
          <w:trHeight w:val="1019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4E2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1、技术路线</w:t>
            </w:r>
          </w:p>
          <w:p w14:paraId="25938501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59D9ABF0" w14:textId="77777777" w:rsidTr="00C736D4">
        <w:trPr>
          <w:trHeight w:val="140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60C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2、技术水平</w:t>
            </w:r>
          </w:p>
          <w:p w14:paraId="43276850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25D55165" w14:textId="77777777" w:rsidTr="00C736D4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F17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3、市场需求</w:t>
            </w:r>
          </w:p>
          <w:p w14:paraId="1137D439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0D4CD7AF" w14:textId="77777777" w:rsidTr="00C736D4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C7F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4、存在的风险</w:t>
            </w:r>
          </w:p>
          <w:p w14:paraId="3A092E95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A4B62" w:rsidRPr="003524BA" w14:paraId="134C0E31" w14:textId="77777777" w:rsidTr="00C736D4">
        <w:trPr>
          <w:trHeight w:val="121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07F9" w14:textId="77777777" w:rsidR="00FA4B62" w:rsidRPr="003524BA" w:rsidRDefault="00FA4B62" w:rsidP="00C736D4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lastRenderedPageBreak/>
              <w:t>5、经济与社会效益</w:t>
            </w:r>
          </w:p>
          <w:p w14:paraId="546DCC86" w14:textId="77777777" w:rsidR="00FA4B62" w:rsidRPr="003524BA" w:rsidRDefault="00FA4B62" w:rsidP="00C736D4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7C93BA6" w14:textId="77777777" w:rsidR="00FA4B62" w:rsidRDefault="00FA4B62" w:rsidP="00FA4B62">
      <w:pPr>
        <w:spacing w:line="540" w:lineRule="exact"/>
        <w:jc w:val="left"/>
        <w:rPr>
          <w:rFonts w:ascii="方正仿宋_GBK" w:eastAsia="方正仿宋_GBK"/>
          <w:sz w:val="32"/>
          <w:szCs w:val="32"/>
        </w:rPr>
        <w:sectPr w:rsidR="00FA4B62" w:rsidSect="002132AC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14:paraId="2E0244F2" w14:textId="77777777" w:rsidR="00FA4B62" w:rsidRPr="008D70C1" w:rsidRDefault="00FA4B62" w:rsidP="00FA4B62">
      <w:pPr>
        <w:rPr>
          <w:rFonts w:ascii="方正黑体_GBK" w:eastAsia="方正黑体_GBK"/>
          <w:sz w:val="32"/>
          <w:szCs w:val="32"/>
        </w:rPr>
      </w:pPr>
      <w:r w:rsidRPr="008D70C1">
        <w:rPr>
          <w:rFonts w:ascii="方正黑体_GBK" w:eastAsia="方正黑体_GBK" w:hint="eastAsia"/>
          <w:sz w:val="32"/>
          <w:szCs w:val="32"/>
        </w:rPr>
        <w:lastRenderedPageBreak/>
        <w:t>附件3</w:t>
      </w:r>
    </w:p>
    <w:p w14:paraId="281BB223" w14:textId="77777777" w:rsidR="00FA4B62" w:rsidRDefault="00FA4B62" w:rsidP="00FA4B62">
      <w:pPr>
        <w:rPr>
          <w:rFonts w:ascii="方正仿宋_GBK" w:eastAsia="方正仿宋_GBK"/>
          <w:sz w:val="32"/>
          <w:szCs w:val="32"/>
        </w:rPr>
      </w:pPr>
    </w:p>
    <w:p w14:paraId="498DA15C" w14:textId="77777777" w:rsidR="00FA4B62" w:rsidRDefault="00FA4B62" w:rsidP="00FA4B62">
      <w:pPr>
        <w:jc w:val="center"/>
        <w:rPr>
          <w:rFonts w:ascii="方正小标宋_GBK" w:eastAsia="方正小标宋_GBK"/>
          <w:sz w:val="44"/>
          <w:szCs w:val="44"/>
        </w:rPr>
      </w:pPr>
      <w:r w:rsidRPr="00E9555A">
        <w:rPr>
          <w:rFonts w:ascii="方正小标宋_GBK" w:eastAsia="方正小标宋_GBK" w:hint="eastAsia"/>
          <w:sz w:val="44"/>
          <w:szCs w:val="44"/>
        </w:rPr>
        <w:t>盐城市高新技术产品申报汇总表</w:t>
      </w:r>
    </w:p>
    <w:p w14:paraId="59742C8C" w14:textId="77777777" w:rsidR="00FA4B62" w:rsidRPr="00210668" w:rsidRDefault="00FA4B62" w:rsidP="00FA4B62">
      <w:pPr>
        <w:jc w:val="center"/>
        <w:rPr>
          <w:rFonts w:ascii="方正小标宋_GBK" w:eastAsia="方正小标宋_GBK"/>
          <w:sz w:val="44"/>
          <w:szCs w:val="44"/>
        </w:rPr>
      </w:pPr>
    </w:p>
    <w:p w14:paraId="58DDE6CD" w14:textId="77777777" w:rsidR="00FA4B62" w:rsidRPr="008D70C1" w:rsidRDefault="00FA4B62" w:rsidP="00FA4B62">
      <w:pPr>
        <w:rPr>
          <w:rFonts w:ascii="方正楷体_GBK" w:eastAsia="方正楷体_GBK"/>
          <w:bCs/>
          <w:sz w:val="32"/>
          <w:szCs w:val="36"/>
        </w:rPr>
      </w:pPr>
      <w:r w:rsidRPr="008D70C1">
        <w:rPr>
          <w:rFonts w:ascii="方正楷体_GBK" w:eastAsia="方正楷体_GBK" w:hAnsiTheme="minorEastAsia" w:hint="eastAsia"/>
          <w:bCs/>
          <w:sz w:val="32"/>
          <w:szCs w:val="36"/>
        </w:rPr>
        <w:t>_________</w:t>
      </w:r>
      <w:r w:rsidRPr="008D70C1">
        <w:rPr>
          <w:rFonts w:ascii="方正楷体_GBK" w:eastAsia="方正楷体_GBK" w:hint="eastAsia"/>
          <w:bCs/>
          <w:sz w:val="32"/>
          <w:szCs w:val="36"/>
        </w:rPr>
        <w:t>县（市、区）科技局（盖章）</w:t>
      </w:r>
    </w:p>
    <w:p w14:paraId="53EC2E8C" w14:textId="77777777" w:rsidR="00FA4B62" w:rsidRPr="003F2C98" w:rsidRDefault="00FA4B62" w:rsidP="00FA4B62">
      <w:pPr>
        <w:spacing w:line="100" w:lineRule="exact"/>
        <w:rPr>
          <w:b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02"/>
        <w:gridCol w:w="2159"/>
        <w:gridCol w:w="2125"/>
        <w:gridCol w:w="2680"/>
        <w:gridCol w:w="1531"/>
        <w:gridCol w:w="1552"/>
        <w:gridCol w:w="1565"/>
        <w:gridCol w:w="859"/>
      </w:tblGrid>
      <w:tr w:rsidR="00DC7E78" w:rsidRPr="00CF16C7" w14:paraId="1B19CD68" w14:textId="77777777" w:rsidTr="00B84423">
        <w:trPr>
          <w:trHeight w:val="650"/>
          <w:jc w:val="center"/>
        </w:trPr>
        <w:tc>
          <w:tcPr>
            <w:tcW w:w="193" w:type="pct"/>
            <w:vAlign w:val="center"/>
          </w:tcPr>
          <w:p w14:paraId="26C2962A" w14:textId="77777777" w:rsidR="00DC7E78" w:rsidRPr="00CF16C7" w:rsidRDefault="00DC7E78" w:rsidP="00C736D4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序号</w:t>
            </w:r>
          </w:p>
        </w:tc>
        <w:tc>
          <w:tcPr>
            <w:tcW w:w="832" w:type="pct"/>
            <w:vAlign w:val="center"/>
          </w:tcPr>
          <w:p w14:paraId="120792EA" w14:textId="77777777" w:rsidR="00DC7E78" w:rsidRPr="00CF16C7" w:rsidRDefault="00DC7E78" w:rsidP="00080789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企业名称</w:t>
            </w:r>
          </w:p>
        </w:tc>
        <w:tc>
          <w:tcPr>
            <w:tcW w:w="819" w:type="pct"/>
            <w:vAlign w:val="center"/>
          </w:tcPr>
          <w:p w14:paraId="172DFE32" w14:textId="7568DF88" w:rsidR="00DC7E78" w:rsidRPr="00CF16C7" w:rsidRDefault="00DC7E78" w:rsidP="00080789">
            <w:pPr>
              <w:jc w:val="center"/>
              <w:rPr>
                <w:b/>
              </w:rPr>
            </w:pPr>
            <w:r w:rsidRPr="00BD5726">
              <w:rPr>
                <w:rFonts w:hint="eastAsia"/>
                <w:b/>
              </w:rPr>
              <w:t>统一社会信用代码</w:t>
            </w:r>
          </w:p>
        </w:tc>
        <w:tc>
          <w:tcPr>
            <w:tcW w:w="1033" w:type="pct"/>
            <w:vAlign w:val="center"/>
          </w:tcPr>
          <w:p w14:paraId="479BE3B0" w14:textId="24F2F1AB" w:rsidR="00DC7E78" w:rsidRPr="00CF16C7" w:rsidRDefault="00DC7E78" w:rsidP="00080789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产品名称</w:t>
            </w:r>
          </w:p>
        </w:tc>
        <w:tc>
          <w:tcPr>
            <w:tcW w:w="1791" w:type="pct"/>
            <w:gridSpan w:val="3"/>
            <w:vAlign w:val="center"/>
          </w:tcPr>
          <w:p w14:paraId="52863A3E" w14:textId="003E4112" w:rsidR="00DC7E78" w:rsidRPr="00CF16C7" w:rsidRDefault="00DC7E78" w:rsidP="00C736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技术领域</w:t>
            </w:r>
          </w:p>
        </w:tc>
        <w:tc>
          <w:tcPr>
            <w:tcW w:w="331" w:type="pct"/>
            <w:vAlign w:val="center"/>
          </w:tcPr>
          <w:p w14:paraId="78F6474A" w14:textId="207268C5" w:rsidR="00DC7E78" w:rsidRPr="00CF16C7" w:rsidRDefault="00DC7E78" w:rsidP="00C736D4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备注</w:t>
            </w:r>
          </w:p>
        </w:tc>
      </w:tr>
      <w:tr w:rsidR="00DC7E78" w14:paraId="5AC77E8F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47E9DB6F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71940431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D773CD1" w14:textId="77777777" w:rsidR="00DC7E78" w:rsidRPr="008D70C1" w:rsidRDefault="00DC7E78" w:rsidP="00C736D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5671C7F5" w14:textId="5A7D8C2B" w:rsidR="00DC7E78" w:rsidRPr="008D70C1" w:rsidRDefault="00DC7E78" w:rsidP="00C736D4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610DB17" w14:textId="5DAA8D81" w:rsidR="00DC7E78" w:rsidRPr="00DC7E78" w:rsidRDefault="00DC7E78" w:rsidP="00C736D4">
            <w:pPr>
              <w:jc w:val="center"/>
              <w:rPr>
                <w:rFonts w:ascii="方正仿宋_GBK" w:eastAsia="方正仿宋_GBK"/>
              </w:rPr>
            </w:pPr>
            <w:r w:rsidRPr="00DC7E78">
              <w:rPr>
                <w:rFonts w:ascii="方正仿宋_GBK" w:eastAsia="方正仿宋_GBK" w:hint="eastAsia"/>
              </w:rPr>
              <w:t>（一级领域）</w:t>
            </w:r>
          </w:p>
        </w:tc>
        <w:tc>
          <w:tcPr>
            <w:tcW w:w="598" w:type="pct"/>
            <w:vAlign w:val="center"/>
          </w:tcPr>
          <w:p w14:paraId="3B0F045A" w14:textId="39007608" w:rsidR="00DC7E78" w:rsidRPr="00DC7E78" w:rsidRDefault="00DC7E78" w:rsidP="00C736D4">
            <w:pPr>
              <w:jc w:val="center"/>
              <w:rPr>
                <w:rFonts w:ascii="方正仿宋_GBK" w:eastAsia="方正仿宋_GBK"/>
              </w:rPr>
            </w:pPr>
            <w:r w:rsidRPr="00DC7E78">
              <w:rPr>
                <w:rFonts w:ascii="方正仿宋_GBK" w:eastAsia="方正仿宋_GBK" w:hint="eastAsia"/>
              </w:rPr>
              <w:t>（二级领域）</w:t>
            </w:r>
          </w:p>
        </w:tc>
        <w:tc>
          <w:tcPr>
            <w:tcW w:w="603" w:type="pct"/>
            <w:vAlign w:val="center"/>
          </w:tcPr>
          <w:p w14:paraId="6FE829FF" w14:textId="0D29B6A4" w:rsidR="00DC7E78" w:rsidRPr="00DC7E78" w:rsidRDefault="00DC7E78" w:rsidP="00C736D4">
            <w:pPr>
              <w:jc w:val="center"/>
              <w:rPr>
                <w:rFonts w:ascii="方正仿宋_GBK" w:eastAsia="方正仿宋_GBK"/>
              </w:rPr>
            </w:pPr>
            <w:r w:rsidRPr="00DC7E78">
              <w:rPr>
                <w:rFonts w:ascii="方正仿宋_GBK" w:eastAsia="方正仿宋_GBK" w:hint="eastAsia"/>
              </w:rPr>
              <w:t>（三级领域）</w:t>
            </w:r>
          </w:p>
        </w:tc>
        <w:tc>
          <w:tcPr>
            <w:tcW w:w="331" w:type="pct"/>
            <w:vAlign w:val="center"/>
          </w:tcPr>
          <w:p w14:paraId="2FB2006F" w14:textId="4959936E" w:rsidR="00DC7E78" w:rsidRDefault="00DC7E78" w:rsidP="00C736D4">
            <w:pPr>
              <w:jc w:val="center"/>
            </w:pPr>
          </w:p>
        </w:tc>
      </w:tr>
      <w:tr w:rsidR="00DC7E78" w14:paraId="7A9A4D49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324F24CB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2143485B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73F2895C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2D3B7EE9" w14:textId="0264E6AF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5E807ECB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4DAD7602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6F61CF68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028D1CE6" w14:textId="377D5CED" w:rsidR="00DC7E78" w:rsidRDefault="00DC7E78" w:rsidP="00C736D4">
            <w:pPr>
              <w:jc w:val="center"/>
            </w:pPr>
          </w:p>
        </w:tc>
      </w:tr>
      <w:tr w:rsidR="00DC7E78" w14:paraId="1BBD919A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0C93F065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227A1B73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3A4BDB34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417BCC91" w14:textId="3A8C7AB2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45639C95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7C9A60CA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4C17EB77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197AEC07" w14:textId="6C262B24" w:rsidR="00DC7E78" w:rsidRDefault="00DC7E78" w:rsidP="00C736D4">
            <w:pPr>
              <w:jc w:val="center"/>
            </w:pPr>
          </w:p>
        </w:tc>
      </w:tr>
      <w:tr w:rsidR="00DC7E78" w14:paraId="3809615E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5287783E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21CBE50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295EAB39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13BDCA19" w14:textId="0B2519E2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72FEDC0C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52E70BFB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3FCEB634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364CB6B0" w14:textId="56F141B2" w:rsidR="00DC7E78" w:rsidRDefault="00DC7E78" w:rsidP="00C736D4">
            <w:pPr>
              <w:jc w:val="center"/>
            </w:pPr>
          </w:p>
        </w:tc>
      </w:tr>
      <w:tr w:rsidR="00DC7E78" w14:paraId="74D15E99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5AE92E69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EA65520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39A404D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0E1C8472" w14:textId="2FDB856C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7711B864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5BF7DA4E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7FB4483C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7DDBD042" w14:textId="362D7902" w:rsidR="00DC7E78" w:rsidRDefault="00DC7E78" w:rsidP="00C736D4">
            <w:pPr>
              <w:jc w:val="center"/>
            </w:pPr>
          </w:p>
        </w:tc>
      </w:tr>
      <w:tr w:rsidR="00DC7E78" w14:paraId="1E41AE88" w14:textId="77777777" w:rsidTr="00B84423">
        <w:trPr>
          <w:trHeight w:val="778"/>
          <w:jc w:val="center"/>
        </w:trPr>
        <w:tc>
          <w:tcPr>
            <w:tcW w:w="193" w:type="pct"/>
            <w:vAlign w:val="center"/>
          </w:tcPr>
          <w:p w14:paraId="1F26FFB5" w14:textId="77777777" w:rsidR="00DC7E78" w:rsidRDefault="00DC7E78" w:rsidP="00C736D4">
            <w:pPr>
              <w:jc w:val="center"/>
            </w:pPr>
          </w:p>
        </w:tc>
        <w:tc>
          <w:tcPr>
            <w:tcW w:w="832" w:type="pct"/>
            <w:vAlign w:val="center"/>
          </w:tcPr>
          <w:p w14:paraId="362C7A6D" w14:textId="77777777" w:rsidR="00DC7E78" w:rsidRDefault="00DC7E78" w:rsidP="00C736D4">
            <w:pPr>
              <w:jc w:val="center"/>
            </w:pPr>
          </w:p>
        </w:tc>
        <w:tc>
          <w:tcPr>
            <w:tcW w:w="819" w:type="pct"/>
            <w:vAlign w:val="center"/>
          </w:tcPr>
          <w:p w14:paraId="13140268" w14:textId="77777777" w:rsidR="00DC7E78" w:rsidRDefault="00DC7E78" w:rsidP="00C736D4">
            <w:pPr>
              <w:jc w:val="center"/>
            </w:pPr>
          </w:p>
        </w:tc>
        <w:tc>
          <w:tcPr>
            <w:tcW w:w="1033" w:type="pct"/>
            <w:vAlign w:val="center"/>
          </w:tcPr>
          <w:p w14:paraId="63617FDD" w14:textId="1FA18911" w:rsidR="00DC7E78" w:rsidRDefault="00DC7E78" w:rsidP="00C736D4">
            <w:pPr>
              <w:jc w:val="center"/>
            </w:pPr>
          </w:p>
        </w:tc>
        <w:tc>
          <w:tcPr>
            <w:tcW w:w="590" w:type="pct"/>
            <w:vAlign w:val="center"/>
          </w:tcPr>
          <w:p w14:paraId="2E731A14" w14:textId="77777777" w:rsidR="00DC7E78" w:rsidRDefault="00DC7E78" w:rsidP="00C736D4">
            <w:pPr>
              <w:jc w:val="center"/>
            </w:pPr>
          </w:p>
        </w:tc>
        <w:tc>
          <w:tcPr>
            <w:tcW w:w="598" w:type="pct"/>
            <w:vAlign w:val="center"/>
          </w:tcPr>
          <w:p w14:paraId="6FA3F4E7" w14:textId="77777777" w:rsidR="00DC7E78" w:rsidRDefault="00DC7E78" w:rsidP="00C736D4">
            <w:pPr>
              <w:jc w:val="center"/>
            </w:pPr>
          </w:p>
        </w:tc>
        <w:tc>
          <w:tcPr>
            <w:tcW w:w="603" w:type="pct"/>
            <w:vAlign w:val="center"/>
          </w:tcPr>
          <w:p w14:paraId="4A3C2DB7" w14:textId="77777777" w:rsidR="00DC7E78" w:rsidRDefault="00DC7E78" w:rsidP="00C736D4">
            <w:pPr>
              <w:jc w:val="center"/>
            </w:pPr>
          </w:p>
        </w:tc>
        <w:tc>
          <w:tcPr>
            <w:tcW w:w="331" w:type="pct"/>
            <w:vAlign w:val="center"/>
          </w:tcPr>
          <w:p w14:paraId="10BC2E1C" w14:textId="46E6B7AE" w:rsidR="00DC7E78" w:rsidRDefault="00DC7E78" w:rsidP="00C736D4">
            <w:pPr>
              <w:jc w:val="center"/>
            </w:pPr>
          </w:p>
        </w:tc>
      </w:tr>
    </w:tbl>
    <w:p w14:paraId="58D16063" w14:textId="77777777" w:rsidR="00FA4B62" w:rsidRDefault="00FA4B62" w:rsidP="00FA4B62">
      <w:pPr>
        <w:rPr>
          <w:rFonts w:ascii="方正仿宋_GBK" w:eastAsia="方正仿宋_GBK"/>
          <w:sz w:val="32"/>
          <w:szCs w:val="32"/>
        </w:rPr>
      </w:pPr>
    </w:p>
    <w:p w14:paraId="7FD1CB22" w14:textId="45611AA9" w:rsidR="00FA4B62" w:rsidRPr="00881FE2" w:rsidRDefault="00C323E2" w:rsidP="00FA4B62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·</w:t>
      </w:r>
    </w:p>
    <w:sectPr w:rsidR="00FA4B62" w:rsidRPr="00881FE2" w:rsidSect="00BD5726">
      <w:pgSz w:w="16840" w:h="11907" w:orient="landscape" w:code="9"/>
      <w:pgMar w:top="1531" w:right="1985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72BD" w14:textId="77777777" w:rsidR="00452FF7" w:rsidRDefault="00452FF7" w:rsidP="00881FE2">
      <w:r>
        <w:separator/>
      </w:r>
    </w:p>
  </w:endnote>
  <w:endnote w:type="continuationSeparator" w:id="0">
    <w:p w14:paraId="197354BC" w14:textId="77777777" w:rsidR="00452FF7" w:rsidRDefault="00452FF7" w:rsidP="008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BBD3" w14:textId="77777777" w:rsidR="00452FF7" w:rsidRDefault="00452FF7" w:rsidP="00881FE2">
      <w:r>
        <w:separator/>
      </w:r>
    </w:p>
  </w:footnote>
  <w:footnote w:type="continuationSeparator" w:id="0">
    <w:p w14:paraId="4C745EC3" w14:textId="77777777" w:rsidR="00452FF7" w:rsidRDefault="00452FF7" w:rsidP="0088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96"/>
    <w:rsid w:val="00046F17"/>
    <w:rsid w:val="00080789"/>
    <w:rsid w:val="001221EA"/>
    <w:rsid w:val="003131CA"/>
    <w:rsid w:val="003A6404"/>
    <w:rsid w:val="00400737"/>
    <w:rsid w:val="00452FF7"/>
    <w:rsid w:val="00506853"/>
    <w:rsid w:val="00811C8B"/>
    <w:rsid w:val="00881FE2"/>
    <w:rsid w:val="008C2F88"/>
    <w:rsid w:val="00A156CF"/>
    <w:rsid w:val="00B84423"/>
    <w:rsid w:val="00B921BC"/>
    <w:rsid w:val="00BD5726"/>
    <w:rsid w:val="00C31670"/>
    <w:rsid w:val="00C323E2"/>
    <w:rsid w:val="00DC7E78"/>
    <w:rsid w:val="00E43BB8"/>
    <w:rsid w:val="00ED1996"/>
    <w:rsid w:val="00F30579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3ABF"/>
  <w15:docId w15:val="{FDF4FA54-BA86-468C-8FBF-5BB90FD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FE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4B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4B62"/>
  </w:style>
  <w:style w:type="table" w:styleId="a6">
    <w:name w:val="Table Grid"/>
    <w:basedOn w:val="a1"/>
    <w:uiPriority w:val="59"/>
    <w:rsid w:val="00FA4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管雨</cp:lastModifiedBy>
  <cp:revision>2</cp:revision>
  <cp:lastPrinted>2023-03-30T07:13:00Z</cp:lastPrinted>
  <dcterms:created xsi:type="dcterms:W3CDTF">2023-04-10T02:10:00Z</dcterms:created>
  <dcterms:modified xsi:type="dcterms:W3CDTF">2023-04-10T02:10:00Z</dcterms:modified>
</cp:coreProperties>
</file>